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r w:rsidDel="00000000" w:rsidR="00000000" w:rsidRPr="00000000">
        <w:rPr>
          <w:rtl w:val="0"/>
        </w:rPr>
        <w:t xml:space="preserve">                                                    Ashutosh Sharma</w:t>
      </w:r>
    </w:p>
    <w:p w:rsidR="00000000" w:rsidDel="00000000" w:rsidP="00000000" w:rsidRDefault="00000000" w:rsidRPr="00000000" w14:paraId="00000002">
      <w:pPr>
        <w:pStyle w:val="Subtitle"/>
        <w:rPr/>
      </w:pPr>
      <w:r w:rsidDel="00000000" w:rsidR="00000000" w:rsidRPr="00000000">
        <w:rPr>
          <w:rtl w:val="0"/>
        </w:rPr>
      </w:r>
    </w:p>
    <w:p w:rsidR="00000000" w:rsidDel="00000000" w:rsidP="00000000" w:rsidRDefault="00000000" w:rsidRPr="00000000" w14:paraId="00000003">
      <w:pPr>
        <w:pStyle w:val="Subtitle"/>
        <w:ind w:left="-90" w:firstLine="0"/>
        <w:rPr/>
      </w:pPr>
      <w:r w:rsidDel="00000000" w:rsidR="00000000" w:rsidRPr="00000000">
        <w:rPr>
          <w:rtl w:val="0"/>
        </w:rPr>
        <w:t xml:space="preserve">    Email: </w:t>
      </w:r>
      <w:hyperlink r:id="rId6">
        <w:r w:rsidDel="00000000" w:rsidR="00000000" w:rsidRPr="00000000">
          <w:rPr>
            <w:color w:val="0000ff"/>
            <w:u w:val="single"/>
            <w:rtl w:val="0"/>
          </w:rPr>
          <w:t xml:space="preserve">ashutoshsharmacse0032@gmail.com</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Mobile: 8318355167, 9454837627</w:t>
      </w:r>
    </w:p>
    <w:p w:rsidR="00000000" w:rsidDel="00000000" w:rsidP="00000000" w:rsidRDefault="00000000" w:rsidRPr="00000000" w14:paraId="00000005">
      <w:pPr>
        <w:pStyle w:val="Heading1"/>
        <w:spacing w:line="240" w:lineRule="auto"/>
        <w:ind w:left="360" w:hanging="360"/>
        <w:rPr/>
      </w:pPr>
      <w:r w:rsidDel="00000000" w:rsidR="00000000" w:rsidRPr="00000000">
        <w:rPr>
          <w:rtl w:val="0"/>
        </w:rPr>
        <w:t xml:space="preserve">Experience</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pacing w:after="60" w:before="60" w:line="240" w:lineRule="auto"/>
        <w:ind w:left="1440" w:hanging="360"/>
        <w:rPr>
          <w:sz w:val="20"/>
          <w:szCs w:val="20"/>
        </w:rPr>
      </w:pPr>
      <w:r w:rsidDel="00000000" w:rsidR="00000000" w:rsidRPr="00000000">
        <w:rPr>
          <w:rFonts w:ascii="Arial" w:cs="Arial" w:eastAsia="Arial" w:hAnsi="Arial"/>
          <w:sz w:val="20"/>
          <w:szCs w:val="20"/>
          <w:rtl w:val="0"/>
        </w:rPr>
        <w:t xml:space="preserve">2. 3 years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60" w:before="60" w:line="240" w:lineRule="auto"/>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pStyle w:val="Heading1"/>
        <w:spacing w:line="240" w:lineRule="auto"/>
        <w:rPr>
          <w:color w:val="000000"/>
        </w:rPr>
      </w:pPr>
      <w:r w:rsidDel="00000000" w:rsidR="00000000" w:rsidRPr="00000000">
        <w:rPr>
          <w:rtl w:val="0"/>
        </w:rPr>
        <w:t xml:space="preserve">Skills</w:t>
      </w:r>
      <w:r w:rsidDel="00000000" w:rsidR="00000000" w:rsidRPr="00000000">
        <w:rPr>
          <w:rtl w:val="0"/>
        </w:rPr>
      </w:r>
    </w:p>
    <w:tbl>
      <w:tblPr>
        <w:tblStyle w:val="Table1"/>
        <w:tblW w:w="8979.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0"/>
        <w:gridCol w:w="6689"/>
        <w:tblGridChange w:id="0">
          <w:tblGrid>
            <w:gridCol w:w="2290"/>
            <w:gridCol w:w="6689"/>
          </w:tblGrid>
        </w:tblGridChange>
      </w:tblGrid>
      <w:tr>
        <w:trPr>
          <w:trHeight w:val="720" w:hRule="atLeast"/>
        </w:trPr>
        <w:tc>
          <w:tcPr>
            <w:tcBorders>
              <w:top w:color="000000" w:space="0" w:sz="4" w:val="single"/>
              <w:left w:color="000000" w:space="0" w:sz="4" w:val="single"/>
              <w:bottom w:color="000000" w:space="0" w:sz="4" w:val="single"/>
              <w:right w:color="000000" w:space="0" w:sz="4" w:val="single"/>
            </w:tcBorders>
            <w:shd w:fill="c6d9f1" w:val="clea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i w:val="1"/>
                <w:color w:val="0075b0"/>
              </w:rPr>
            </w:pPr>
            <w:r w:rsidDel="00000000" w:rsidR="00000000" w:rsidRPr="00000000">
              <w:rPr>
                <w:rFonts w:ascii="Arial" w:cs="Arial" w:eastAsia="Arial" w:hAnsi="Arial"/>
                <w:b w:val="1"/>
                <w:color w:val="000000"/>
                <w:rtl w:val="0"/>
              </w:rPr>
              <w:t xml:space="preserve">Operating systems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 Windows 10, Windows 8, Windows 7, </w:t>
            </w:r>
            <w:r w:rsidDel="00000000" w:rsidR="00000000" w:rsidRPr="00000000">
              <w:rPr>
                <w:rFonts w:ascii="Arial" w:cs="Arial" w:eastAsia="Arial" w:hAnsi="Arial"/>
                <w:rtl w:val="0"/>
              </w:rPr>
              <w:t xml:space="preserve">Ubuntu</w:t>
            </w:r>
            <w:r w:rsidDel="00000000" w:rsidR="00000000" w:rsidRPr="00000000">
              <w:rPr>
                <w:rtl w:val="0"/>
              </w:rPr>
            </w:r>
          </w:p>
        </w:tc>
      </w:tr>
      <w:tr>
        <w:trPr>
          <w:trHeight w:val="640" w:hRule="atLeast"/>
        </w:trPr>
        <w:tc>
          <w:tcPr>
            <w:tcBorders>
              <w:top w:color="000000" w:space="0" w:sz="4" w:val="single"/>
              <w:bottom w:color="000000" w:space="0" w:sz="4" w:val="single"/>
            </w:tcBorders>
            <w:shd w:fill="c6d9f1" w:val="clea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Arial" w:cs="Arial" w:eastAsia="Arial" w:hAnsi="Arial"/>
                <w:color w:val="0075b0"/>
              </w:rPr>
            </w:pPr>
            <w:r w:rsidDel="00000000" w:rsidR="00000000" w:rsidRPr="00000000">
              <w:rPr>
                <w:rFonts w:ascii="Arial" w:cs="Arial" w:eastAsia="Arial" w:hAnsi="Arial"/>
                <w:b w:val="1"/>
                <w:color w:val="000000"/>
                <w:rtl w:val="0"/>
              </w:rPr>
              <w:t xml:space="preserve">Languages and technologies</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JavaScript ,HTML5, Java, J2EE, Spring MVC ,Spring Boot ,SQL, PL/SQL , JPA, Hibernate, Angular 4</w:t>
            </w:r>
            <w:r w:rsidDel="00000000" w:rsidR="00000000" w:rsidRPr="00000000">
              <w:rPr>
                <w:rFonts w:ascii="Arial" w:cs="Arial" w:eastAsia="Arial" w:hAnsi="Arial"/>
                <w:rtl w:val="0"/>
              </w:rPr>
              <w:t xml:space="preserve">,JSF,Ajax, AWS</w:t>
            </w:r>
            <w:r w:rsidDel="00000000" w:rsidR="00000000" w:rsidRPr="00000000">
              <w:rPr>
                <w:rtl w:val="0"/>
              </w:rPr>
            </w:r>
          </w:p>
        </w:tc>
      </w:tr>
      <w:tr>
        <w:trPr>
          <w:trHeight w:val="740" w:hRule="atLeast"/>
        </w:trPr>
        <w:tc>
          <w:tcPr>
            <w:tcBorders>
              <w:top w:color="000000" w:space="0" w:sz="4" w:val="single"/>
              <w:bottom w:color="000000" w:space="0" w:sz="4" w:val="single"/>
            </w:tcBorders>
            <w:shd w:fill="c6d9f1" w:val="clea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Arial" w:cs="Arial" w:eastAsia="Arial" w:hAnsi="Arial"/>
                <w:color w:val="0075b0"/>
              </w:rPr>
            </w:pPr>
            <w:r w:rsidDel="00000000" w:rsidR="00000000" w:rsidRPr="00000000">
              <w:rPr>
                <w:rFonts w:ascii="Arial" w:cs="Arial" w:eastAsia="Arial" w:hAnsi="Arial"/>
                <w:b w:val="1"/>
                <w:color w:val="000000"/>
                <w:rtl w:val="0"/>
              </w:rPr>
              <w:t xml:space="preserve">Tools</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Spring Tool Suite, Eclipse, MySQL Workbench, MySQL Command Prompt, Visual Studio Code, Atom</w:t>
            </w:r>
          </w:p>
        </w:tc>
      </w:tr>
      <w:tr>
        <w:trPr>
          <w:trHeight w:val="760" w:hRule="atLeast"/>
        </w:trPr>
        <w:tc>
          <w:tcPr>
            <w:tcBorders>
              <w:top w:color="000000" w:space="0" w:sz="4" w:val="single"/>
              <w:bottom w:color="000000" w:space="0" w:sz="4" w:val="single"/>
            </w:tcBorders>
            <w:shd w:fill="c6d9f1" w:val="cle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Arial" w:cs="Arial" w:eastAsia="Arial" w:hAnsi="Arial"/>
                <w:color w:val="0075b0"/>
              </w:rPr>
            </w:pPr>
            <w:r w:rsidDel="00000000" w:rsidR="00000000" w:rsidRPr="00000000">
              <w:rPr>
                <w:rFonts w:ascii="Arial" w:cs="Arial" w:eastAsia="Arial" w:hAnsi="Arial"/>
                <w:b w:val="1"/>
                <w:color w:val="000000"/>
                <w:rtl w:val="0"/>
              </w:rPr>
              <w:t xml:space="preserve">Databases</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MySQL</w:t>
            </w:r>
            <w:r w:rsidDel="00000000" w:rsidR="00000000" w:rsidRPr="00000000">
              <w:rPr>
                <w:rFonts w:ascii="Arial" w:cs="Arial" w:eastAsia="Arial" w:hAnsi="Arial"/>
                <w:rtl w:val="0"/>
              </w:rPr>
              <w:t xml:space="preserve">, Oracle</w:t>
            </w:r>
            <w:r w:rsidDel="00000000" w:rsidR="00000000" w:rsidRPr="00000000">
              <w:rPr>
                <w:rtl w:val="0"/>
              </w:rPr>
            </w:r>
          </w:p>
        </w:tc>
      </w:tr>
    </w:tbl>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 experience 31</w:t>
      </w:r>
    </w:p>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Cybage Software Pvt. Ltd.</w:t>
      </w:r>
      <w:r w:rsidDel="00000000" w:rsidR="00000000" w:rsidRPr="00000000">
        <w:rPr>
          <w:rFonts w:ascii="Arial" w:cs="Arial" w:eastAsia="Arial" w:hAnsi="Arial"/>
          <w:sz w:val="20"/>
          <w:szCs w:val="20"/>
          <w:rtl w:val="0"/>
        </w:rPr>
        <w:t xml:space="preserve"> | Pune | </w:t>
      </w:r>
      <w:hyperlink r:id="rId7">
        <w:r w:rsidDel="00000000" w:rsidR="00000000" w:rsidRPr="00000000">
          <w:rPr>
            <w:rFonts w:ascii="Arial" w:cs="Arial" w:eastAsia="Arial" w:hAnsi="Arial"/>
            <w:color w:val="0000ff"/>
            <w:sz w:val="20"/>
            <w:szCs w:val="20"/>
            <w:u w:val="single"/>
            <w:rtl w:val="0"/>
          </w:rPr>
          <w:t xml:space="preserve">www.cybage.com</w:t>
        </w:r>
      </w:hyperlink>
      <w:r w:rsidDel="00000000" w:rsidR="00000000" w:rsidRPr="00000000">
        <w:rPr>
          <w:rtl w:val="0"/>
        </w:rPr>
      </w:r>
    </w:p>
    <w:p w:rsidR="00000000" w:rsidDel="00000000" w:rsidP="00000000" w:rsidRDefault="00000000" w:rsidRPr="00000000" w14:paraId="00000014">
      <w:pPr>
        <w:keepNext w:val="1"/>
        <w:keepLines w:val="1"/>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Software Engineer</w:t>
      </w:r>
    </w:p>
    <w:p w:rsidR="00000000" w:rsidDel="00000000" w:rsidP="00000000" w:rsidRDefault="00000000" w:rsidRPr="00000000" w14:paraId="00000015">
      <w:pPr>
        <w:keepNext w:val="1"/>
        <w:keepLines w:val="1"/>
        <w:spacing w:after="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Oct. 2017 –Dec 18</w:t>
      </w:r>
    </w:p>
    <w:p w:rsidR="00000000" w:rsidDel="00000000" w:rsidP="00000000" w:rsidRDefault="00000000" w:rsidRPr="00000000" w14:paraId="00000016">
      <w:pPr>
        <w:keepNext w:val="1"/>
        <w:keepLines w:val="1"/>
        <w:spacing w:after="0" w:before="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keepNext w:val="1"/>
        <w:keepLines w:val="1"/>
        <w:spacing w:after="0" w:before="12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Contata Solutions</w:t>
      </w:r>
    </w:p>
    <w:p w:rsidR="00000000" w:rsidDel="00000000" w:rsidP="00000000" w:rsidRDefault="00000000" w:rsidRPr="00000000" w14:paraId="00000018">
      <w:pPr>
        <w:keepNext w:val="1"/>
        <w:keepLines w:val="1"/>
        <w:spacing w:after="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Jr System Analyst</w:t>
      </w:r>
    </w:p>
    <w:p w:rsidR="00000000" w:rsidDel="00000000" w:rsidP="00000000" w:rsidRDefault="00000000" w:rsidRPr="00000000" w14:paraId="00000019">
      <w:pPr>
        <w:keepNext w:val="1"/>
        <w:keepLines w:val="1"/>
        <w:spacing w:after="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Feb 19 to present</w:t>
      </w:r>
    </w:p>
    <w:p w:rsidR="00000000" w:rsidDel="00000000" w:rsidP="00000000" w:rsidRDefault="00000000" w:rsidRPr="00000000" w14:paraId="0000001A">
      <w:pPr>
        <w:pStyle w:val="Heading1"/>
        <w:spacing w:line="240" w:lineRule="auto"/>
        <w:rPr/>
      </w:pPr>
      <w:r w:rsidDel="00000000" w:rsidR="00000000" w:rsidRPr="00000000">
        <w:rPr>
          <w:rtl w:val="0"/>
        </w:rPr>
        <w:t xml:space="preserve">Project experience</w:t>
      </w:r>
    </w:p>
    <w:p w:rsidR="00000000" w:rsidDel="00000000" w:rsidP="00000000" w:rsidRDefault="00000000" w:rsidRPr="00000000" w14:paraId="0000001B">
      <w:pPr>
        <w:ind w:left="0" w:firstLine="0"/>
        <w:rPr>
          <w:b w:val="1"/>
        </w:rPr>
      </w:pPr>
      <w:r w:rsidDel="00000000" w:rsidR="00000000" w:rsidRPr="00000000">
        <w:rPr>
          <w:b w:val="1"/>
          <w:rtl w:val="0"/>
        </w:rPr>
        <w:t xml:space="preserve">1.Patent Buddy</w:t>
      </w:r>
    </w:p>
    <w:p w:rsidR="00000000" w:rsidDel="00000000" w:rsidP="00000000" w:rsidRDefault="00000000" w:rsidRPr="00000000" w14:paraId="0000001C">
      <w:pPr>
        <w:rPr/>
      </w:pPr>
      <w:r w:rsidDel="00000000" w:rsidR="00000000" w:rsidRPr="00000000">
        <w:rPr>
          <w:rtl w:val="0"/>
        </w:rPr>
        <w:t xml:space="preserve">This project is lies in Patent  domain. Worked on backend which is in Spring  and Hibernate and front-end on JSF. Working and coordinating with team to migrate data from database to client REST api.Played key role in development of schedulers which enables processing of patents automatically. It is enterprise Web application Sharing a common frustration with the state of patent analytics, they set out to build and easy to operate and useful patent analytics tool that would be freely accessible to the patent community and general.</w:t>
      </w:r>
    </w:p>
    <w:p w:rsidR="00000000" w:rsidDel="00000000" w:rsidP="00000000" w:rsidRDefault="00000000" w:rsidRPr="00000000" w14:paraId="0000001D">
      <w:pPr>
        <w:ind w:left="0" w:firstLine="0"/>
        <w:rPr>
          <w:b w:val="1"/>
        </w:rPr>
      </w:pPr>
      <w:r w:rsidDel="00000000" w:rsidR="00000000" w:rsidRPr="00000000">
        <w:rPr>
          <w:b w:val="1"/>
          <w:rtl w:val="0"/>
        </w:rPr>
        <w:t xml:space="preserve">Roles and Responsibilities:</w:t>
      </w:r>
    </w:p>
    <w:p w:rsidR="00000000" w:rsidDel="00000000" w:rsidP="00000000" w:rsidRDefault="00000000" w:rsidRPr="00000000" w14:paraId="0000001E">
      <w:pPr>
        <w:numPr>
          <w:ilvl w:val="0"/>
          <w:numId w:val="2"/>
        </w:numPr>
        <w:spacing w:after="0" w:lineRule="auto"/>
        <w:ind w:left="720" w:hanging="360"/>
        <w:rPr/>
      </w:pPr>
      <w:r w:rsidDel="00000000" w:rsidR="00000000" w:rsidRPr="00000000">
        <w:rPr>
          <w:rtl w:val="0"/>
        </w:rPr>
        <w:t xml:space="preserve">wrote clean,efficient  and highly maintainable code in Java as per the requirements of the project.</w:t>
      </w:r>
    </w:p>
    <w:p w:rsidR="00000000" w:rsidDel="00000000" w:rsidP="00000000" w:rsidRDefault="00000000" w:rsidRPr="00000000" w14:paraId="0000001F">
      <w:pPr>
        <w:numPr>
          <w:ilvl w:val="0"/>
          <w:numId w:val="2"/>
        </w:numPr>
        <w:spacing w:after="0" w:lineRule="auto"/>
        <w:ind w:left="720" w:hanging="360"/>
        <w:rPr/>
      </w:pPr>
      <w:r w:rsidDel="00000000" w:rsidR="00000000" w:rsidRPr="00000000">
        <w:rPr>
          <w:rtl w:val="0"/>
        </w:rPr>
        <w:t xml:space="preserve">optimized previously written code as well my code to ensure speedy loading of the page.</w:t>
      </w:r>
    </w:p>
    <w:p w:rsidR="00000000" w:rsidDel="00000000" w:rsidP="00000000" w:rsidRDefault="00000000" w:rsidRPr="00000000" w14:paraId="00000020">
      <w:pPr>
        <w:numPr>
          <w:ilvl w:val="0"/>
          <w:numId w:val="2"/>
        </w:numPr>
        <w:spacing w:after="0" w:lineRule="auto"/>
        <w:ind w:left="720" w:hanging="360"/>
        <w:rPr/>
      </w:pPr>
      <w:r w:rsidDel="00000000" w:rsidR="00000000" w:rsidRPr="00000000">
        <w:rPr>
          <w:rtl w:val="0"/>
        </w:rPr>
        <w:t xml:space="preserve">Improved system performance by making proactive changes and resolving bugs well within time limits</w:t>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Involved actively in  conversing  with project client(US) along with team  to discuss various issues and challenges faced by me and team in and actively participated in formulating plan to tackle those issues</w:t>
      </w:r>
    </w:p>
    <w:p w:rsidR="00000000" w:rsidDel="00000000" w:rsidP="00000000" w:rsidRDefault="00000000" w:rsidRPr="00000000" w14:paraId="00000022">
      <w:pPr>
        <w:ind w:left="0" w:firstLine="0"/>
        <w:rPr>
          <w:b w:val="1"/>
          <w:sz w:val="24"/>
          <w:szCs w:val="24"/>
        </w:rPr>
      </w:pPr>
      <w:r w:rsidDel="00000000" w:rsidR="00000000" w:rsidRPr="00000000">
        <w:rPr>
          <w:b w:val="1"/>
          <w:rtl w:val="0"/>
        </w:rPr>
        <w:t xml:space="preserve"> </w:t>
      </w:r>
      <w:r w:rsidDel="00000000" w:rsidR="00000000" w:rsidRPr="00000000">
        <w:rPr>
          <w:b w:val="1"/>
          <w:sz w:val="24"/>
          <w:szCs w:val="24"/>
          <w:rtl w:val="0"/>
        </w:rPr>
        <w:t xml:space="preserve">2. Luminous </w:t>
      </w:r>
    </w:p>
    <w:p w:rsidR="00000000" w:rsidDel="00000000" w:rsidP="00000000" w:rsidRDefault="00000000" w:rsidRPr="00000000" w14:paraId="00000023">
      <w:pPr>
        <w:ind w:left="0" w:firstLine="0"/>
        <w:rPr/>
      </w:pPr>
      <w:r w:rsidDel="00000000" w:rsidR="00000000" w:rsidRPr="00000000">
        <w:rPr>
          <w:rtl w:val="0"/>
        </w:rPr>
        <w:t xml:space="preserve">Technology stack being used for this project is java(Spring Boot) and Angular 4 .Worked from back-end to front-end in developing efficient and secure Apis also got exposure in consuming to work on Angular 4 to successfully consume these apis from front-end  .The application is  present in web as well as  in the form of mobile app.The user can login and add his Luminous devices which will in  return  add his device to consumer group which will collect live data from IOT hub. The data like solar power generation, percentage of battery charged, power cut etc. can be remotely seen by the user. The device has a number of registers fitted in it which sends live status of the device to the IOT hub.</w:t>
      </w:r>
    </w:p>
    <w:p w:rsidR="00000000" w:rsidDel="00000000" w:rsidP="00000000" w:rsidRDefault="00000000" w:rsidRPr="00000000" w14:paraId="00000024">
      <w:pPr>
        <w:rPr>
          <w:b w:val="1"/>
        </w:rPr>
      </w:pPr>
      <w:r w:rsidDel="00000000" w:rsidR="00000000" w:rsidRPr="00000000">
        <w:rPr>
          <w:rtl w:val="0"/>
        </w:rPr>
        <w:t xml:space="preserve">    </w:t>
      </w:r>
      <w:r w:rsidDel="00000000" w:rsidR="00000000" w:rsidRPr="00000000">
        <w:rPr>
          <w:b w:val="1"/>
          <w:rtl w:val="0"/>
        </w:rPr>
        <w:t xml:space="preserve">Roles and Responsibilities:</w:t>
      </w:r>
    </w:p>
    <w:p w:rsidR="00000000" w:rsidDel="00000000" w:rsidP="00000000" w:rsidRDefault="00000000" w:rsidRPr="00000000" w14:paraId="00000025">
      <w:pPr>
        <w:numPr>
          <w:ilvl w:val="0"/>
          <w:numId w:val="1"/>
        </w:numPr>
        <w:spacing w:after="0" w:lineRule="auto"/>
        <w:ind w:left="720" w:hanging="360"/>
        <w:rPr/>
      </w:pPr>
      <w:r w:rsidDel="00000000" w:rsidR="00000000" w:rsidRPr="00000000">
        <w:rPr>
          <w:rtl w:val="0"/>
        </w:rPr>
        <w:t xml:space="preserve">responsible for writing efficient and reusable code to develop Api in java backend</w:t>
      </w:r>
    </w:p>
    <w:p w:rsidR="00000000" w:rsidDel="00000000" w:rsidP="00000000" w:rsidRDefault="00000000" w:rsidRPr="00000000" w14:paraId="00000026">
      <w:pPr>
        <w:numPr>
          <w:ilvl w:val="0"/>
          <w:numId w:val="1"/>
        </w:numPr>
        <w:spacing w:after="0" w:lineRule="auto"/>
        <w:ind w:left="720" w:hanging="360"/>
        <w:rPr/>
      </w:pPr>
      <w:r w:rsidDel="00000000" w:rsidR="00000000" w:rsidRPr="00000000">
        <w:rPr>
          <w:rtl w:val="0"/>
        </w:rPr>
        <w:t xml:space="preserve">understanding and implementing various changes in api and subsequently resolving bugs</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resolving various issues on front-end in angular4 version </w:t>
      </w:r>
    </w:p>
    <w:p w:rsidR="00000000" w:rsidDel="00000000" w:rsidP="00000000" w:rsidRDefault="00000000" w:rsidRPr="00000000" w14:paraId="0000002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color w:val="000000"/>
          <w:rtl w:val="0"/>
        </w:rPr>
        <w:t xml:space="preserve">Training Evaluation System99</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240" w:lineRule="auto"/>
        <w:ind w:left="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Client: </w:t>
      </w:r>
      <w:r w:rsidDel="00000000" w:rsidR="00000000" w:rsidRPr="00000000">
        <w:rPr>
          <w:rFonts w:ascii="Arial" w:cs="Arial" w:eastAsia="Arial" w:hAnsi="Arial"/>
          <w:color w:val="000000"/>
          <w:sz w:val="20"/>
          <w:szCs w:val="20"/>
          <w:rtl w:val="0"/>
        </w:rPr>
        <w:t xml:space="preserve">Cybage MIS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ind w:left="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Domain: </w:t>
      </w:r>
      <w:r w:rsidDel="00000000" w:rsidR="00000000" w:rsidRPr="00000000">
        <w:rPr>
          <w:rFonts w:ascii="Arial" w:cs="Arial" w:eastAsia="Arial" w:hAnsi="Arial"/>
          <w:color w:val="000000"/>
          <w:sz w:val="20"/>
          <w:szCs w:val="20"/>
          <w:rtl w:val="0"/>
        </w:rPr>
        <w:t xml:space="preserve">Training Management</w:t>
      </w:r>
    </w:p>
    <w:p w:rsidR="00000000" w:rsidDel="00000000" w:rsidP="00000000" w:rsidRDefault="00000000" w:rsidRPr="00000000" w14:paraId="0000002C">
      <w:pPr>
        <w:pStyle w:val="Heading2"/>
        <w:ind w:left="360"/>
        <w:rPr/>
      </w:pPr>
      <w:r w:rsidDel="00000000" w:rsidR="00000000" w:rsidRPr="00000000">
        <w:rPr>
          <w:color w:val="000000"/>
          <w:rtl w:val="0"/>
        </w:rPr>
        <w:t xml:space="preserve">Project description</w:t>
      </w:r>
      <w:r w:rsidDel="00000000" w:rsidR="00000000" w:rsidRPr="00000000">
        <w:rPr>
          <w:rtl w:val="0"/>
        </w:rPr>
        <w:t xml:space="preserve">:</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before="120" w:line="240"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before="120" w:line="240" w:lineRule="auto"/>
        <w:ind w:left="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Requisite Software aid the evaluation of the trainees on the basis of feedback provided by mentors. It generates expected reports and evaluation sheet as per the need and requirement of the organization.</w:t>
      </w:r>
      <w:r w:rsidDel="00000000" w:rsidR="00000000" w:rsidRPr="00000000">
        <w:rPr>
          <w:color w:val="000000"/>
          <w:rtl w:val="0"/>
        </w:rPr>
        <w:t xml:space="preserve"> </w:t>
      </w:r>
      <w:r w:rsidDel="00000000" w:rsidR="00000000" w:rsidRPr="00000000">
        <w:rPr>
          <w:rFonts w:ascii="Arial" w:cs="Arial" w:eastAsia="Arial" w:hAnsi="Arial"/>
          <w:color w:val="000000"/>
          <w:sz w:val="20"/>
          <w:szCs w:val="20"/>
          <w:rtl w:val="0"/>
        </w:rPr>
        <w:t xml:space="preserve">We worked on the web application that was developed on J2EE (Spring Framework), MySQL as Back-End and Angular4 as Front-End Technology.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before="120" w:line="240" w:lineRule="auto"/>
        <w:ind w:left="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432" w:hanging="432"/>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1">
      <w:pPr>
        <w:pStyle w:val="Heading2"/>
        <w:spacing w:before="0" w:lineRule="auto"/>
        <w:ind w:left="360"/>
        <w:rPr/>
      </w:pPr>
      <w:r w:rsidDel="00000000" w:rsidR="00000000" w:rsidRPr="00000000">
        <w:rPr>
          <w:rtl w:val="0"/>
        </w:rPr>
        <w:t xml:space="preserve">         </w:t>
      </w:r>
      <w:r w:rsidDel="00000000" w:rsidR="00000000" w:rsidRPr="00000000">
        <w:rPr>
          <w:color w:val="000000"/>
          <w:rtl w:val="0"/>
        </w:rPr>
        <w:t xml:space="preserve">Roles and responsibilitie</w:t>
      </w:r>
      <w:r w:rsidDel="00000000" w:rsidR="00000000" w:rsidRPr="00000000">
        <w:rPr>
          <w:rtl w:val="0"/>
        </w:rPr>
        <w:t xml:space="preserve">s:</w:t>
      </w:r>
    </w:p>
    <w:p w:rsidR="00000000" w:rsidDel="00000000" w:rsidP="00000000" w:rsidRDefault="00000000" w:rsidRPr="00000000" w14:paraId="00000032">
      <w:pPr>
        <w:pStyle w:val="Heading2"/>
        <w:numPr>
          <w:ilvl w:val="0"/>
          <w:numId w:val="3"/>
        </w:numPr>
        <w:spacing w:after="0" w:before="0" w:lineRule="auto"/>
        <w:ind w:left="1440" w:hanging="360"/>
        <w:rPr>
          <w:u w:val="none"/>
        </w:rPr>
      </w:pPr>
      <w:r w:rsidDel="00000000" w:rsidR="00000000" w:rsidRPr="00000000">
        <w:rPr>
          <w:b w:val="0"/>
          <w:rtl w:val="0"/>
        </w:rPr>
        <w:t xml:space="preserve">Requirement gathering</w:t>
      </w:r>
      <w:r w:rsidDel="00000000" w:rsidR="00000000" w:rsidRPr="00000000">
        <w:rPr>
          <w:rtl w:val="0"/>
        </w:rPr>
      </w:r>
    </w:p>
    <w:p w:rsidR="00000000" w:rsidDel="00000000" w:rsidP="00000000" w:rsidRDefault="00000000" w:rsidRPr="00000000" w14:paraId="00000033">
      <w:pPr>
        <w:numPr>
          <w:ilvl w:val="0"/>
          <w:numId w:val="3"/>
        </w:numPr>
        <w:spacing w:after="0" w:line="240" w:lineRule="auto"/>
        <w:ind w:left="1440" w:hanging="360"/>
        <w:rPr>
          <w:u w:val="none"/>
        </w:rPr>
      </w:pPr>
      <w:r w:rsidDel="00000000" w:rsidR="00000000" w:rsidRPr="00000000">
        <w:rPr>
          <w:rtl w:val="0"/>
        </w:rPr>
        <w:t xml:space="preserve">Application Design</w:t>
      </w:r>
      <w:r w:rsidDel="00000000" w:rsidR="00000000" w:rsidRPr="00000000">
        <w:rPr>
          <w:rtl w:val="0"/>
        </w:rPr>
      </w:r>
    </w:p>
    <w:p w:rsidR="00000000" w:rsidDel="00000000" w:rsidP="00000000" w:rsidRDefault="00000000" w:rsidRPr="00000000" w14:paraId="00000034">
      <w:pPr>
        <w:numPr>
          <w:ilvl w:val="0"/>
          <w:numId w:val="3"/>
        </w:numPr>
        <w:spacing w:after="60" w:before="60" w:line="240" w:lineRule="auto"/>
        <w:ind w:left="1440" w:hanging="360"/>
        <w:rPr/>
      </w:pPr>
      <w:r w:rsidDel="00000000" w:rsidR="00000000" w:rsidRPr="00000000">
        <w:rPr>
          <w:rFonts w:ascii="Arial" w:cs="Arial" w:eastAsia="Arial" w:hAnsi="Arial"/>
          <w:sz w:val="20"/>
          <w:szCs w:val="20"/>
          <w:rtl w:val="0"/>
        </w:rPr>
        <w:t xml:space="preserve">Application Development</w:t>
      </w:r>
      <w:r w:rsidDel="00000000" w:rsidR="00000000" w:rsidRPr="00000000">
        <w:rPr>
          <w:rtl w:val="0"/>
        </w:rPr>
      </w:r>
    </w:p>
    <w:p w:rsidR="00000000" w:rsidDel="00000000" w:rsidP="00000000" w:rsidRDefault="00000000" w:rsidRPr="00000000" w14:paraId="00000035">
      <w:pPr>
        <w:numPr>
          <w:ilvl w:val="0"/>
          <w:numId w:val="3"/>
        </w:numPr>
        <w:spacing w:after="60" w:before="60" w:line="240" w:lineRule="auto"/>
        <w:ind w:left="1440" w:hanging="360"/>
        <w:rPr>
          <w:sz w:val="20"/>
          <w:szCs w:val="20"/>
        </w:rPr>
      </w:pPr>
      <w:r w:rsidDel="00000000" w:rsidR="00000000" w:rsidRPr="00000000">
        <w:rPr>
          <w:rFonts w:ascii="Arial" w:cs="Arial" w:eastAsia="Arial" w:hAnsi="Arial"/>
          <w:sz w:val="20"/>
          <w:szCs w:val="20"/>
          <w:rtl w:val="0"/>
        </w:rPr>
        <w:t xml:space="preserve">Unit Testing</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60" w:before="60" w:line="240" w:lineRule="auto"/>
        <w:ind w:left="0" w:firstLine="0"/>
        <w:rPr>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60" w:before="60" w:line="240" w:lineRule="auto"/>
        <w:ind w:left="144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240" w:lineRule="auto"/>
        <w:ind w:left="0" w:firstLine="0"/>
        <w:rPr>
          <w:sz w:val="20"/>
          <w:szCs w:val="20"/>
        </w:rPr>
      </w:pPr>
      <w:r w:rsidDel="00000000" w:rsidR="00000000" w:rsidRPr="00000000">
        <w:rPr>
          <w:rtl w:val="0"/>
        </w:rPr>
      </w:r>
    </w:p>
    <w:p w:rsidR="00000000" w:rsidDel="00000000" w:rsidP="00000000" w:rsidRDefault="00000000" w:rsidRPr="00000000" w14:paraId="00000039">
      <w:pPr>
        <w:pStyle w:val="Heading1"/>
        <w:spacing w:line="240" w:lineRule="auto"/>
        <w:rPr/>
      </w:pPr>
      <w:r w:rsidDel="00000000" w:rsidR="00000000" w:rsidRPr="00000000">
        <w:rPr>
          <w:rtl w:val="0"/>
        </w:rPr>
        <w:t xml:space="preserve">Academic/professional credentials</w:t>
      </w:r>
    </w:p>
    <w:p w:rsidR="00000000" w:rsidDel="00000000" w:rsidP="00000000" w:rsidRDefault="00000000" w:rsidRPr="00000000" w14:paraId="0000003A">
      <w:pPr>
        <w:pStyle w:val="Heading2"/>
        <w:rPr>
          <w:color w:val="000000"/>
        </w:rPr>
      </w:pPr>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pacing w:after="60" w:before="60" w:line="240" w:lineRule="auto"/>
        <w:ind w:left="1440" w:hanging="360"/>
        <w:rPr>
          <w:sz w:val="20"/>
          <w:szCs w:val="20"/>
        </w:rPr>
      </w:pPr>
      <w:r w:rsidDel="00000000" w:rsidR="00000000" w:rsidRPr="00000000">
        <w:rPr>
          <w:rFonts w:ascii="Arial" w:cs="Arial" w:eastAsia="Arial" w:hAnsi="Arial"/>
          <w:color w:val="000000"/>
          <w:sz w:val="20"/>
          <w:szCs w:val="20"/>
          <w:rtl w:val="0"/>
        </w:rPr>
        <w:t xml:space="preserve">2016 – Bachelor of Technology(B-Tech) from United College of Engineering and Research  Allahabad, Uttar Pradesh Technical University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62%)</w:t>
      </w:r>
      <w:r w:rsidDel="00000000" w:rsidR="00000000" w:rsidRPr="00000000">
        <w:rPr>
          <w:rtl w:val="0"/>
        </w:rPr>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spacing w:after="60" w:before="60" w:line="240" w:lineRule="auto"/>
        <w:ind w:left="1440" w:hanging="360"/>
        <w:rPr>
          <w:sz w:val="20"/>
          <w:szCs w:val="20"/>
          <w:u w:val="none"/>
        </w:rPr>
      </w:pPr>
      <w:r w:rsidDel="00000000" w:rsidR="00000000" w:rsidRPr="00000000">
        <w:rPr>
          <w:rFonts w:ascii="Arial" w:cs="Arial" w:eastAsia="Arial" w:hAnsi="Arial"/>
          <w:sz w:val="20"/>
          <w:szCs w:val="20"/>
          <w:rtl w:val="0"/>
        </w:rPr>
        <w:t xml:space="preserve">2011 - 12th Bishop Johnson school and college ISC Board (68.16%)</w:t>
      </w:r>
      <w:r w:rsidDel="00000000" w:rsidR="00000000" w:rsidRPr="00000000">
        <w:rPr>
          <w:rtl w:val="0"/>
        </w:rPr>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pacing w:after="60" w:before="60" w:line="240" w:lineRule="auto"/>
        <w:ind w:left="1440" w:hanging="360"/>
        <w:rPr>
          <w:sz w:val="20"/>
          <w:szCs w:val="20"/>
          <w:u w:val="none"/>
        </w:rPr>
      </w:pPr>
      <w:r w:rsidDel="00000000" w:rsidR="00000000" w:rsidRPr="00000000">
        <w:rPr>
          <w:rFonts w:ascii="Arial" w:cs="Arial" w:eastAsia="Arial" w:hAnsi="Arial"/>
          <w:sz w:val="20"/>
          <w:szCs w:val="20"/>
          <w:rtl w:val="0"/>
        </w:rPr>
        <w:t xml:space="preserve">2009 - 10th Bishop Johnson School and College ICSE Board (78%)</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60" w:before="6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F">
      <w:pPr>
        <w:pStyle w:val="Heading2"/>
        <w:rPr/>
      </w:pPr>
      <w:r w:rsidDel="00000000" w:rsidR="00000000" w:rsidRPr="00000000">
        <w:rPr>
          <w:rtl w:val="0"/>
        </w:rPr>
        <w:t xml:space="preserve">Certifications:</w:t>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pacing w:after="60" w:before="60" w:line="240" w:lineRule="auto"/>
        <w:ind w:left="1440" w:hanging="360"/>
        <w:rPr/>
      </w:pPr>
      <w:r w:rsidDel="00000000" w:rsidR="00000000" w:rsidRPr="00000000">
        <w:rPr>
          <w:rFonts w:ascii="Arial" w:cs="Arial" w:eastAsia="Arial" w:hAnsi="Arial"/>
          <w:color w:val="000000"/>
          <w:sz w:val="20"/>
          <w:szCs w:val="20"/>
          <w:rtl w:val="0"/>
        </w:rPr>
        <w:t xml:space="preserve">2017 – Post Graduate Diploma in Advanced Computing (PG-DAC), Vidyanidhi Infotech Academy (VITA), Mumbai.</w:t>
      </w:r>
      <w:r w:rsidDel="00000000" w:rsidR="00000000" w:rsidRPr="00000000">
        <w:rPr>
          <w:rtl w:val="0"/>
        </w:rPr>
      </w:r>
    </w:p>
    <w:p w:rsidR="00000000" w:rsidDel="00000000" w:rsidP="00000000" w:rsidRDefault="00000000" w:rsidRPr="00000000" w14:paraId="00000041">
      <w:pPr>
        <w:pStyle w:val="Heading2"/>
        <w:rPr/>
      </w:pPr>
      <w:r w:rsidDel="00000000" w:rsidR="00000000" w:rsidRPr="00000000">
        <w:rPr>
          <w:rtl w:val="0"/>
        </w:rPr>
        <w:t xml:space="preserve">Trainings:</w:t>
      </w:r>
    </w:p>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spacing w:after="60" w:before="60" w:line="240" w:lineRule="auto"/>
        <w:ind w:left="1440" w:hanging="360"/>
        <w:rPr/>
      </w:pPr>
      <w:r w:rsidDel="00000000" w:rsidR="00000000" w:rsidRPr="00000000">
        <w:rPr>
          <w:rFonts w:ascii="Arial" w:cs="Arial" w:eastAsia="Arial" w:hAnsi="Arial"/>
          <w:color w:val="000000"/>
          <w:sz w:val="20"/>
          <w:szCs w:val="20"/>
          <w:rtl w:val="0"/>
        </w:rPr>
        <w:t xml:space="preserve">2017 – Java training, Cybage Software Pvt. Ltd.</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6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60" w:before="60" w:line="240" w:lineRule="auto"/>
        <w:ind w:left="1440" w:firstLine="0"/>
        <w:jc w:val="both"/>
        <w:rPr>
          <w:rFonts w:ascii="Arial" w:cs="Arial" w:eastAsia="Arial" w:hAnsi="Arial"/>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pgMar w:bottom="1440" w:top="1800" w:left="1440" w:right="1440"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ambr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9"/>
      <w:gridCol w:w="958"/>
      <w:gridCol w:w="4309"/>
      <w:tblGridChange w:id="0">
        <w:tblGrid>
          <w:gridCol w:w="4309"/>
          <w:gridCol w:w="958"/>
          <w:gridCol w:w="4309"/>
        </w:tblGrid>
      </w:tblGridChange>
    </w:tblGrid>
    <w:tr>
      <w:trPr>
        <w:trHeight w:val="140" w:hRule="atLeast"/>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pos="4680"/>
              <w:tab w:val="right" w:pos="9360"/>
            </w:tabs>
            <w:spacing w:after="0" w:line="240" w:lineRule="auto"/>
            <w:rPr>
              <w:rFonts w:ascii="Cambria" w:cs="Cambria" w:eastAsia="Cambria" w:hAnsi="Cambria"/>
              <w:b w:val="1"/>
              <w:color w:val="000000"/>
            </w:rPr>
          </w:pPr>
          <w:r w:rsidDel="00000000" w:rsidR="00000000" w:rsidRPr="00000000">
            <w:rPr>
              <w:rtl w:val="0"/>
            </w:rPr>
          </w:r>
        </w:p>
      </w:tc>
      <w:tc>
        <w:tcPr>
          <w:vMerge w:val="restart"/>
          <w:vAlign w:val="center"/>
        </w:tcPr>
        <w:p w:rsidR="00000000" w:rsidDel="00000000" w:rsidP="00000000" w:rsidRDefault="00000000" w:rsidRPr="00000000" w14:paraId="0000004A">
          <w:pPr>
            <w:spacing w:after="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Page </w:t>
          </w: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680"/>
              <w:tab w:val="right" w:pos="9360"/>
            </w:tabs>
            <w:spacing w:after="0" w:line="240" w:lineRule="auto"/>
            <w:rPr>
              <w:rFonts w:ascii="Cambria" w:cs="Cambria" w:eastAsia="Cambria" w:hAnsi="Cambria"/>
              <w:b w:val="1"/>
              <w:color w:val="000000"/>
            </w:rPr>
          </w:pPr>
          <w:r w:rsidDel="00000000" w:rsidR="00000000" w:rsidRPr="00000000">
            <w:rPr>
              <w:rtl w:val="0"/>
            </w:rPr>
          </w:r>
        </w:p>
      </w:tc>
    </w:tr>
    <w:tr>
      <w:trPr>
        <w:trHeight w:val="140" w:hRule="atLeast"/>
      </w:trPr>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680"/>
              <w:tab w:val="right" w:pos="9360"/>
            </w:tabs>
            <w:spacing w:after="0" w:line="240" w:lineRule="auto"/>
            <w:rPr>
              <w:rFonts w:ascii="Cambria" w:cs="Cambria" w:eastAsia="Cambria" w:hAnsi="Cambria"/>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color w:val="000000"/>
            </w:rPr>
          </w:pPr>
          <w:r w:rsidDel="00000000" w:rsidR="00000000" w:rsidRPr="00000000">
            <w:rPr>
              <w:rtl w:val="0"/>
            </w:rPr>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680"/>
              <w:tab w:val="right" w:pos="9360"/>
            </w:tabs>
            <w:spacing w:after="0" w:line="240" w:lineRule="auto"/>
            <w:rPr>
              <w:rFonts w:ascii="Cambria" w:cs="Cambria" w:eastAsia="Cambria" w:hAnsi="Cambria"/>
              <w:b w:val="1"/>
              <w:color w:val="000000"/>
            </w:rPr>
          </w:pPr>
          <w:r w:rsidDel="00000000" w:rsidR="00000000" w:rsidRPr="00000000">
            <w:rPr>
              <w:rtl w:val="0"/>
            </w:rPr>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680"/>
        <w:tab w:val="right" w:pos="9360"/>
      </w:tabs>
      <w:spacing w:after="0" w:line="240" w:lineRule="auto"/>
      <w:ind w:left="-1260"/>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1" w:sz="12" w:val="single"/>
      </w:pBdr>
      <w:spacing w:before="360" w:lineRule="auto"/>
    </w:pPr>
    <w:rPr>
      <w:rFonts w:ascii="Arial" w:cs="Arial" w:eastAsia="Arial" w:hAnsi="Arial"/>
      <w:b w:val="1"/>
      <w:color w:val="000000"/>
      <w:sz w:val="24"/>
      <w:szCs w:val="24"/>
    </w:rPr>
  </w:style>
  <w:style w:type="paragraph" w:styleId="Heading2">
    <w:name w:val="heading 2"/>
    <w:basedOn w:val="Normal"/>
    <w:next w:val="Normal"/>
    <w:pPr>
      <w:keepNext w:val="1"/>
      <w:keepLines w:val="1"/>
      <w:spacing w:after="120" w:before="120" w:lineRule="auto"/>
      <w:ind w:left="144"/>
    </w:pPr>
    <w:rPr>
      <w:rFonts w:ascii="Arial" w:cs="Arial" w:eastAsia="Arial" w:hAnsi="Arial"/>
      <w:b w:val="1"/>
      <w:color w:val="000000"/>
      <w:sz w:val="20"/>
      <w:szCs w:val="20"/>
    </w:rPr>
  </w:style>
  <w:style w:type="paragraph" w:styleId="Heading3">
    <w:name w:val="heading 3"/>
    <w:basedOn w:val="Normal"/>
    <w:next w:val="Normal"/>
    <w:pPr>
      <w:keepNext w:val="1"/>
      <w:keepLines w:val="1"/>
      <w:spacing w:before="200" w:lineRule="auto"/>
      <w:ind w:left="1728"/>
    </w:pPr>
    <w:rPr>
      <w:rFonts w:ascii="Arial" w:cs="Arial" w:eastAsia="Arial" w:hAnsi="Arial"/>
      <w:b w:val="1"/>
      <w:color w:val="005d86"/>
      <w:sz w:val="20"/>
      <w:szCs w:val="20"/>
    </w:rPr>
  </w:style>
  <w:style w:type="paragraph" w:styleId="Heading4">
    <w:name w:val="heading 4"/>
    <w:basedOn w:val="Normal"/>
    <w:next w:val="Normal"/>
    <w:pPr>
      <w:keepNext w:val="1"/>
      <w:keepLines w:val="1"/>
      <w:spacing w:before="200" w:lineRule="auto"/>
      <w:ind w:left="1080" w:hanging="360"/>
    </w:pPr>
    <w:rPr>
      <w:rFonts w:ascii="Arial" w:cs="Arial" w:eastAsia="Arial" w:hAnsi="Arial"/>
      <w:b w:val="1"/>
      <w:i w:val="1"/>
      <w:color w:val="005d86"/>
      <w:sz w:val="20"/>
      <w:szCs w:val="20"/>
    </w:rPr>
  </w:style>
  <w:style w:type="paragraph" w:styleId="Heading5">
    <w:name w:val="heading 5"/>
    <w:basedOn w:val="Normal"/>
    <w:next w:val="Normal"/>
    <w:pPr>
      <w:keepNext w:val="1"/>
      <w:keepLines w:val="1"/>
      <w:spacing w:before="200" w:lineRule="auto"/>
      <w:jc w:val="center"/>
    </w:pPr>
    <w:rPr>
      <w:rFonts w:ascii="Arial" w:cs="Arial" w:eastAsia="Arial" w:hAnsi="Arial"/>
      <w:b w:val="1"/>
      <w:color w:val="000000"/>
      <w:sz w:val="20"/>
      <w:szCs w:val="20"/>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spacing w:after="120" w:line="240" w:lineRule="auto"/>
      <w:jc w:val="right"/>
    </w:pPr>
    <w:rPr>
      <w:rFonts w:ascii="Arial" w:cs="Arial" w:eastAsia="Arial" w:hAnsi="Arial"/>
      <w:b w:val="1"/>
      <w:sz w:val="36"/>
      <w:szCs w:val="36"/>
    </w:rPr>
  </w:style>
  <w:style w:type="paragraph" w:styleId="Subtitle">
    <w:name w:val="Subtitle"/>
    <w:basedOn w:val="Normal"/>
    <w:next w:val="Normal"/>
    <w:pPr>
      <w:spacing w:after="0" w:lineRule="auto"/>
      <w:jc w:val="right"/>
    </w:pPr>
    <w:rPr>
      <w:rFonts w:ascii="Arial" w:cs="Arial" w:eastAsia="Arial" w:hAnsi="Arial"/>
      <w:color w:val="000000"/>
      <w:sz w:val="18"/>
      <w:szCs w:val="1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ashutoshsharmacse0032@gmail.com" TargetMode="External"/><Relationship Id="rId7" Type="http://schemas.openxmlformats.org/officeDocument/2006/relationships/hyperlink" Target="http://www.cybage.com"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